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01A" w:rsidRPr="009E1BDD" w:rsidRDefault="005E595D" w:rsidP="005E595D">
      <w:pPr>
        <w:jc w:val="center"/>
        <w:rPr>
          <w:rFonts w:ascii="Times New Roman" w:hAnsi="Times New Roman" w:cs="Times New Roman"/>
        </w:rPr>
      </w:pPr>
      <w:r w:rsidRPr="009E1BDD">
        <w:rPr>
          <w:rFonts w:ascii="Times New Roman" w:hAnsi="Times New Roman" w:cs="Times New Roman"/>
        </w:rPr>
        <w:t>Экзаменационные вопросы Операционные системы</w:t>
      </w:r>
    </w:p>
    <w:tbl>
      <w:tblPr>
        <w:tblW w:w="9441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8761"/>
      </w:tblGrid>
      <w:tr w:rsidR="005E595D" w:rsidRPr="005E595D" w:rsidTr="009A3D61">
        <w:trPr>
          <w:tblCellSpacing w:w="0" w:type="dxa"/>
        </w:trPr>
        <w:tc>
          <w:tcPr>
            <w:tcW w:w="6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595D" w:rsidRPr="009A3D61" w:rsidRDefault="005E595D" w:rsidP="009A3D61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bookmarkStart w:id="0" w:name="_GoBack"/>
            <w:bookmarkEnd w:id="0"/>
          </w:p>
        </w:tc>
        <w:tc>
          <w:tcPr>
            <w:tcW w:w="876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595D" w:rsidRPr="005E595D" w:rsidRDefault="005E595D" w:rsidP="005E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Концепция операционной системы. Операционная система – расширенная машина. Операционная система менеджер ресурсов.</w:t>
            </w:r>
          </w:p>
        </w:tc>
      </w:tr>
      <w:tr w:rsidR="005E595D" w:rsidRPr="005E595D" w:rsidTr="009A3D61">
        <w:trPr>
          <w:tblCellSpacing w:w="0" w:type="dxa"/>
        </w:trPr>
        <w:tc>
          <w:tcPr>
            <w:tcW w:w="6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595D" w:rsidRPr="009A3D61" w:rsidRDefault="005E595D" w:rsidP="009A3D61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76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595D" w:rsidRPr="005E595D" w:rsidRDefault="005E595D" w:rsidP="005E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развития операционных систем.</w:t>
            </w:r>
          </w:p>
        </w:tc>
      </w:tr>
      <w:tr w:rsidR="005E595D" w:rsidRPr="005E595D" w:rsidTr="009A3D61">
        <w:trPr>
          <w:tblCellSpacing w:w="0" w:type="dxa"/>
        </w:trPr>
        <w:tc>
          <w:tcPr>
            <w:tcW w:w="6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595D" w:rsidRPr="009A3D61" w:rsidRDefault="005E595D" w:rsidP="009A3D61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76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595D" w:rsidRPr="005E595D" w:rsidRDefault="005E595D" w:rsidP="005E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функции операционной системы.</w:t>
            </w:r>
          </w:p>
        </w:tc>
      </w:tr>
      <w:tr w:rsidR="005E595D" w:rsidRPr="005E595D" w:rsidTr="009A3D61">
        <w:trPr>
          <w:tblCellSpacing w:w="0" w:type="dxa"/>
        </w:trPr>
        <w:tc>
          <w:tcPr>
            <w:tcW w:w="6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595D" w:rsidRPr="009A3D61" w:rsidRDefault="005E595D" w:rsidP="009A3D61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76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595D" w:rsidRPr="005E595D" w:rsidRDefault="005E595D" w:rsidP="005E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Концепция процесса. Модель процесса. Состояния процессов. </w:t>
            </w:r>
          </w:p>
        </w:tc>
      </w:tr>
      <w:tr w:rsidR="005E595D" w:rsidRPr="005E595D" w:rsidTr="009A3D61">
        <w:trPr>
          <w:tblCellSpacing w:w="0" w:type="dxa"/>
        </w:trPr>
        <w:tc>
          <w:tcPr>
            <w:tcW w:w="6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595D" w:rsidRPr="009A3D61" w:rsidRDefault="005E595D" w:rsidP="009A3D61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76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595D" w:rsidRPr="005E595D" w:rsidRDefault="005E595D" w:rsidP="005E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процессов. Реализация потоков в пространстве пользователя. </w:t>
            </w:r>
          </w:p>
        </w:tc>
      </w:tr>
      <w:tr w:rsidR="005E595D" w:rsidRPr="005E595D" w:rsidTr="009A3D61">
        <w:trPr>
          <w:tblCellSpacing w:w="0" w:type="dxa"/>
        </w:trPr>
        <w:tc>
          <w:tcPr>
            <w:tcW w:w="6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595D" w:rsidRPr="009A3D61" w:rsidRDefault="005E595D" w:rsidP="009A3D61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76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595D" w:rsidRPr="005E595D" w:rsidRDefault="005E595D" w:rsidP="005E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Межпроцессорное взаимодействие. Классификация процессов по осведомленности процессов о существовании других процессов. </w:t>
            </w:r>
          </w:p>
        </w:tc>
      </w:tr>
      <w:tr w:rsidR="005E595D" w:rsidRPr="005E595D" w:rsidTr="009A3D61">
        <w:trPr>
          <w:tblCellSpacing w:w="0" w:type="dxa"/>
        </w:trPr>
        <w:tc>
          <w:tcPr>
            <w:tcW w:w="6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595D" w:rsidRPr="009A3D61" w:rsidRDefault="005E595D" w:rsidP="009A3D61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76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595D" w:rsidRPr="005E595D" w:rsidRDefault="005E595D" w:rsidP="005E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Состояние конкуренции. Критические области. Семафоры. </w:t>
            </w:r>
          </w:p>
        </w:tc>
      </w:tr>
      <w:tr w:rsidR="005E595D" w:rsidRPr="005E595D" w:rsidTr="009A3D61">
        <w:trPr>
          <w:tblCellSpacing w:w="0" w:type="dxa"/>
        </w:trPr>
        <w:tc>
          <w:tcPr>
            <w:tcW w:w="6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595D" w:rsidRPr="009A3D61" w:rsidRDefault="005E595D" w:rsidP="009A3D61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76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595D" w:rsidRPr="005E595D" w:rsidRDefault="005E595D" w:rsidP="005E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процессора. Типы планирования процессора: долгосрочное, среднесрочное, краткосрочное.</w:t>
            </w:r>
          </w:p>
        </w:tc>
      </w:tr>
      <w:tr w:rsidR="005E595D" w:rsidRPr="005E595D" w:rsidTr="009A3D61">
        <w:trPr>
          <w:tblCellSpacing w:w="0" w:type="dxa"/>
        </w:trPr>
        <w:tc>
          <w:tcPr>
            <w:tcW w:w="6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595D" w:rsidRPr="009A3D61" w:rsidRDefault="005E595D" w:rsidP="009A3D61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76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595D" w:rsidRPr="005E595D" w:rsidRDefault="005E595D" w:rsidP="005E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 планирования «Первым поступил – первым обслужен». Пример.</w:t>
            </w:r>
          </w:p>
        </w:tc>
      </w:tr>
      <w:tr w:rsidR="005E595D" w:rsidRPr="005E595D" w:rsidTr="009A3D61">
        <w:trPr>
          <w:tblCellSpacing w:w="0" w:type="dxa"/>
        </w:trPr>
        <w:tc>
          <w:tcPr>
            <w:tcW w:w="6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595D" w:rsidRPr="009A3D61" w:rsidRDefault="005E595D" w:rsidP="009A3D61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76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595D" w:rsidRPr="005E595D" w:rsidRDefault="005E595D" w:rsidP="005E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 возникновения взаимоблокировок. Предотвращение взаимоблокировок. Устранение взаимоблокировок. Алгоритм банкира.</w:t>
            </w:r>
          </w:p>
        </w:tc>
      </w:tr>
      <w:tr w:rsidR="005E595D" w:rsidRPr="005E595D" w:rsidTr="009A3D61">
        <w:trPr>
          <w:tblCellSpacing w:w="0" w:type="dxa"/>
        </w:trPr>
        <w:tc>
          <w:tcPr>
            <w:tcW w:w="6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595D" w:rsidRPr="009A3D61" w:rsidRDefault="005E595D" w:rsidP="009A3D61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76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595D" w:rsidRPr="005E595D" w:rsidRDefault="005E595D" w:rsidP="005E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памятью операционных систем.</w:t>
            </w:r>
          </w:p>
        </w:tc>
      </w:tr>
      <w:tr w:rsidR="005E595D" w:rsidRPr="005E595D" w:rsidTr="009A3D61">
        <w:trPr>
          <w:tblCellSpacing w:w="0" w:type="dxa"/>
        </w:trPr>
        <w:tc>
          <w:tcPr>
            <w:tcW w:w="6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595D" w:rsidRPr="009A3D61" w:rsidRDefault="005E595D" w:rsidP="009A3D61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76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595D" w:rsidRPr="005E595D" w:rsidRDefault="005E595D" w:rsidP="005E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Виртуальная память. Страничная организация памяти. Таблицы страниц. </w:t>
            </w:r>
          </w:p>
        </w:tc>
      </w:tr>
      <w:tr w:rsidR="005E595D" w:rsidRPr="005E595D" w:rsidTr="009A3D61">
        <w:trPr>
          <w:tblCellSpacing w:w="0" w:type="dxa"/>
        </w:trPr>
        <w:tc>
          <w:tcPr>
            <w:tcW w:w="6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595D" w:rsidRPr="009A3D61" w:rsidRDefault="005E595D" w:rsidP="009A3D61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76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595D" w:rsidRPr="005E595D" w:rsidRDefault="005E595D" w:rsidP="005E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Алгоритмы замещения страниц. Оптимальный алгоритм. </w:t>
            </w:r>
          </w:p>
        </w:tc>
      </w:tr>
      <w:tr w:rsidR="005E595D" w:rsidRPr="005E595D" w:rsidTr="009A3D61">
        <w:trPr>
          <w:tblCellSpacing w:w="0" w:type="dxa"/>
        </w:trPr>
        <w:tc>
          <w:tcPr>
            <w:tcW w:w="6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595D" w:rsidRPr="009A3D61" w:rsidRDefault="005E595D" w:rsidP="009A3D61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76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595D" w:rsidRPr="005E595D" w:rsidRDefault="005E595D" w:rsidP="005E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Алгоритмы замещения страниц. Алгоритм NRU – не использовавшаяся в последнее время страница. </w:t>
            </w:r>
          </w:p>
        </w:tc>
      </w:tr>
      <w:tr w:rsidR="005E595D" w:rsidRPr="005E595D" w:rsidTr="009A3D61">
        <w:trPr>
          <w:tblCellSpacing w:w="0" w:type="dxa"/>
        </w:trPr>
        <w:tc>
          <w:tcPr>
            <w:tcW w:w="6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595D" w:rsidRPr="009A3D61" w:rsidRDefault="005E595D" w:rsidP="009A3D61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76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595D" w:rsidRPr="005E595D" w:rsidRDefault="005E595D" w:rsidP="005E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Алгоритмы замещения страниц. Алгоритм LRU – страница, не использовавшаяся дольше всего. Программное моделирование алгоритма LRU. </w:t>
            </w:r>
          </w:p>
        </w:tc>
      </w:tr>
      <w:tr w:rsidR="005E595D" w:rsidRPr="005E595D" w:rsidTr="009A3D61">
        <w:trPr>
          <w:tblCellSpacing w:w="0" w:type="dxa"/>
        </w:trPr>
        <w:tc>
          <w:tcPr>
            <w:tcW w:w="6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595D" w:rsidRPr="009A3D61" w:rsidRDefault="005E595D" w:rsidP="009A3D61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76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595D" w:rsidRPr="005E595D" w:rsidRDefault="005E595D" w:rsidP="005E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Рабочее множество.  Окно рабочего множества. Пример. </w:t>
            </w:r>
          </w:p>
        </w:tc>
      </w:tr>
      <w:tr w:rsidR="005E595D" w:rsidRPr="005E595D" w:rsidTr="009A3D61">
        <w:trPr>
          <w:tblCellSpacing w:w="0" w:type="dxa"/>
        </w:trPr>
        <w:tc>
          <w:tcPr>
            <w:tcW w:w="6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595D" w:rsidRPr="009A3D61" w:rsidRDefault="005E595D" w:rsidP="009A3D61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76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595D" w:rsidRPr="005E595D" w:rsidRDefault="005E595D" w:rsidP="005E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Файловые системы операционных систем. Функции файловых систем. Имена файлов.</w:t>
            </w:r>
          </w:p>
        </w:tc>
      </w:tr>
      <w:tr w:rsidR="005E595D" w:rsidRPr="005E595D" w:rsidTr="009A3D61">
        <w:trPr>
          <w:tblCellSpacing w:w="0" w:type="dxa"/>
        </w:trPr>
        <w:tc>
          <w:tcPr>
            <w:tcW w:w="6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595D" w:rsidRPr="009A3D61" w:rsidRDefault="005E595D" w:rsidP="009A3D61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76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595D" w:rsidRPr="005E595D" w:rsidRDefault="005E595D" w:rsidP="005E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файловой системы. Структура файловой системы. Реализация файлов. Реализация каталогов.</w:t>
            </w:r>
          </w:p>
        </w:tc>
      </w:tr>
      <w:tr w:rsidR="005E595D" w:rsidRPr="005E595D" w:rsidTr="009A3D61">
        <w:trPr>
          <w:tblCellSpacing w:w="0" w:type="dxa"/>
        </w:trPr>
        <w:tc>
          <w:tcPr>
            <w:tcW w:w="6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595D" w:rsidRPr="009A3D61" w:rsidRDefault="005E595D" w:rsidP="009A3D61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76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595D" w:rsidRPr="005E595D" w:rsidRDefault="005E595D" w:rsidP="005E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дискового пространства. Дисковое планирование. Параметры производительности диска.</w:t>
            </w:r>
          </w:p>
        </w:tc>
      </w:tr>
      <w:tr w:rsidR="005E595D" w:rsidRPr="005E595D" w:rsidTr="009A3D61">
        <w:trPr>
          <w:tblCellSpacing w:w="0" w:type="dxa"/>
        </w:trPr>
        <w:tc>
          <w:tcPr>
            <w:tcW w:w="6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595D" w:rsidRPr="009A3D61" w:rsidRDefault="005E595D" w:rsidP="009A3D61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76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595D" w:rsidRPr="005E595D" w:rsidRDefault="005E595D" w:rsidP="005E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Стратегии дискового планирования. Алгоритмы FCFS, SSTF.</w:t>
            </w:r>
          </w:p>
        </w:tc>
      </w:tr>
      <w:tr w:rsidR="005E595D" w:rsidRPr="005E595D" w:rsidTr="009A3D61">
        <w:trPr>
          <w:tblCellSpacing w:w="0" w:type="dxa"/>
        </w:trPr>
        <w:tc>
          <w:tcPr>
            <w:tcW w:w="6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595D" w:rsidRPr="009A3D61" w:rsidRDefault="005E595D" w:rsidP="009A3D61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76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595D" w:rsidRPr="005E595D" w:rsidRDefault="005E595D" w:rsidP="005E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Безопасность. Понятие безопасности. Угрозы. Злоумышленники. Случайная потеря данных.  </w:t>
            </w:r>
          </w:p>
        </w:tc>
      </w:tr>
      <w:tr w:rsidR="005E595D" w:rsidRPr="005E595D" w:rsidTr="009A3D61">
        <w:trPr>
          <w:tblCellSpacing w:w="0" w:type="dxa"/>
        </w:trPr>
        <w:tc>
          <w:tcPr>
            <w:tcW w:w="6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595D" w:rsidRPr="009A3D61" w:rsidRDefault="005E595D" w:rsidP="009A3D61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76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595D" w:rsidRPr="005E595D" w:rsidRDefault="005E595D" w:rsidP="005E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Шифрование с секретным ключом. Шифрование с открытым ключом. Цифровые подписи. </w:t>
            </w:r>
          </w:p>
        </w:tc>
      </w:tr>
      <w:tr w:rsidR="005E595D" w:rsidRPr="005E595D" w:rsidTr="009A3D61">
        <w:trPr>
          <w:tblCellSpacing w:w="0" w:type="dxa"/>
        </w:trPr>
        <w:tc>
          <w:tcPr>
            <w:tcW w:w="6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595D" w:rsidRPr="009A3D61" w:rsidRDefault="005E595D" w:rsidP="009A3D61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76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595D" w:rsidRPr="005E595D" w:rsidRDefault="005E595D" w:rsidP="005E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Дайте определение взаимоблокировки или тупиковой ситуации. Приведите пример тупиковой ситуации с участием только одного процесса и одного ресурса.</w:t>
            </w:r>
          </w:p>
        </w:tc>
      </w:tr>
      <w:tr w:rsidR="005E595D" w:rsidRPr="005E595D" w:rsidTr="009A3D61">
        <w:trPr>
          <w:tblCellSpacing w:w="0" w:type="dxa"/>
        </w:trPr>
        <w:tc>
          <w:tcPr>
            <w:tcW w:w="6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595D" w:rsidRPr="009A3D61" w:rsidRDefault="005E595D" w:rsidP="009A3D61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76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595D" w:rsidRPr="005E595D" w:rsidRDefault="005E595D" w:rsidP="005E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Дайте определение взаимоблокировки или тупиковой ситуации. Приведите пример простой взаимоблокировки ресурсов, участниками которой являются три процесса </w:t>
            </w:r>
            <w:r w:rsidRPr="005E5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три ресурса. Начертите соответствующий граф распределения ресурсов.</w:t>
            </w:r>
          </w:p>
        </w:tc>
      </w:tr>
      <w:tr w:rsidR="005E595D" w:rsidRPr="005E595D" w:rsidTr="009A3D61">
        <w:trPr>
          <w:tblCellSpacing w:w="0" w:type="dxa"/>
        </w:trPr>
        <w:tc>
          <w:tcPr>
            <w:tcW w:w="6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595D" w:rsidRPr="009A3D61" w:rsidRDefault="005E595D" w:rsidP="009A3D61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76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595D" w:rsidRPr="005E595D" w:rsidRDefault="005E595D" w:rsidP="005E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Дайте характеристику перечисленных ниже необычных стратегий замены страниц с точки зрения системы виртуальной памяти, обслуживающей как пакетные, так и интерактивные процессы:</w:t>
            </w:r>
          </w:p>
          <w:p w:rsidR="005E595D" w:rsidRPr="005E595D" w:rsidRDefault="005E595D" w:rsidP="005E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E5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«Глобальная LIFO» - заменяется страница, последней загруженная в память.</w:t>
            </w:r>
            <w:proofErr w:type="gramEnd"/>
          </w:p>
          <w:p w:rsidR="005E595D" w:rsidRPr="005E595D" w:rsidRDefault="005E595D" w:rsidP="005E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E5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 «Локальная LIFO» - заменяется страница, последней загруженная в память для процесса, который требует загрузить новую страницу.</w:t>
            </w:r>
            <w:proofErr w:type="gramEnd"/>
          </w:p>
          <w:p w:rsidR="005E595D" w:rsidRPr="005E595D" w:rsidRDefault="005E595D" w:rsidP="005E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E5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5E5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</w:t>
            </w:r>
            <w:proofErr w:type="gramStart"/>
            <w:r w:rsidRPr="005E5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Усталая</w:t>
            </w:r>
            <w:proofErr w:type="gramEnd"/>
            <w:r w:rsidRPr="005E5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страница» - заменяется страница, к которой поступает больше всего обращений.</w:t>
            </w:r>
          </w:p>
          <w:p w:rsidR="005E595D" w:rsidRPr="005E595D" w:rsidRDefault="005E595D" w:rsidP="005E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«Побитая страница» - заменяется страница, содержимое которой чаще всего изменялось. Один из вариантов этой стратегии должен вести под</w:t>
            </w:r>
            <w:r w:rsidRPr="005E5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счет операций записи в странице. Второй вариант должен учитывать процент содержимого страницы, подвергшегося изменению. </w:t>
            </w:r>
          </w:p>
        </w:tc>
      </w:tr>
      <w:tr w:rsidR="005E595D" w:rsidRPr="005E595D" w:rsidTr="009A3D61">
        <w:trPr>
          <w:tblCellSpacing w:w="0" w:type="dxa"/>
        </w:trPr>
        <w:tc>
          <w:tcPr>
            <w:tcW w:w="6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595D" w:rsidRPr="009A3D61" w:rsidRDefault="005E595D" w:rsidP="009A3D61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76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595D" w:rsidRPr="005E595D" w:rsidRDefault="005E595D" w:rsidP="005E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Перечислите несколько причин, по которым необходимо предотвращать удаление некоторых страниц из оперативной памяти. Почему обычно желательно заменять страницы, содержимое которых не изменялось, а не страницы с изменявшимся содержимым? В каких обстоя</w:t>
            </w:r>
            <w:r w:rsidRPr="005E5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тельствах может быть полезнее замена изменившихся страниц? </w:t>
            </w:r>
          </w:p>
        </w:tc>
      </w:tr>
      <w:tr w:rsidR="005E595D" w:rsidRPr="005E595D" w:rsidTr="009A3D61">
        <w:trPr>
          <w:tblCellSpacing w:w="0" w:type="dxa"/>
        </w:trPr>
        <w:tc>
          <w:tcPr>
            <w:tcW w:w="6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595D" w:rsidRPr="009A3D61" w:rsidRDefault="005E595D" w:rsidP="009A3D61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76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595D" w:rsidRPr="005E595D" w:rsidRDefault="005E595D" w:rsidP="005E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Предположите, что диспетчер памяти решает, какие страницы заменять, исключительно на основании проверок значений битов изменения и битов обращения в кадрах страниц. Опишите несколько ситуаций, в которых диспетчер примет неправильные решения.</w:t>
            </w:r>
          </w:p>
          <w:p w:rsidR="005E595D" w:rsidRPr="005E595D" w:rsidRDefault="005E595D" w:rsidP="005E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Перечислите несколько причин, по которым необходимо предотвращать удаление некоторых страниц из оперативной памяти.</w:t>
            </w:r>
          </w:p>
        </w:tc>
      </w:tr>
      <w:tr w:rsidR="005E595D" w:rsidRPr="005E595D" w:rsidTr="009A3D61">
        <w:trPr>
          <w:tblCellSpacing w:w="0" w:type="dxa"/>
        </w:trPr>
        <w:tc>
          <w:tcPr>
            <w:tcW w:w="6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595D" w:rsidRPr="009A3D61" w:rsidRDefault="005E595D" w:rsidP="009A3D61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76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595D" w:rsidRPr="005E595D" w:rsidRDefault="005E595D" w:rsidP="005E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Объясните, почему управление памятью в сегментных системах схоже с управлением памятью в мультипрограммных системах с изменяемым распределением памяти.</w:t>
            </w:r>
          </w:p>
          <w:p w:rsidR="005E595D" w:rsidRPr="005E595D" w:rsidRDefault="005E595D" w:rsidP="005E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Объясните задачи каждой из следующих стратегий управления памятью в контексте страничных виртуальных систем:</w:t>
            </w:r>
          </w:p>
          <w:p w:rsidR="005E595D" w:rsidRPr="005E595D" w:rsidRDefault="005E595D" w:rsidP="005E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стратегия загрузки страниц,</w:t>
            </w:r>
          </w:p>
          <w:p w:rsidR="005E595D" w:rsidRPr="005E595D" w:rsidRDefault="005E595D" w:rsidP="005E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E5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5E5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стратегия размещения страниц,</w:t>
            </w:r>
          </w:p>
          <w:p w:rsidR="005E595D" w:rsidRPr="005E595D" w:rsidRDefault="005E595D" w:rsidP="005E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E5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5E5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5E5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стратегия</w:t>
            </w:r>
            <w:proofErr w:type="gramEnd"/>
            <w:r w:rsidRPr="005E5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замены страниц.</w:t>
            </w:r>
          </w:p>
        </w:tc>
      </w:tr>
      <w:tr w:rsidR="005E595D" w:rsidRPr="005E595D" w:rsidTr="009A3D61">
        <w:trPr>
          <w:tblCellSpacing w:w="0" w:type="dxa"/>
        </w:trPr>
        <w:tc>
          <w:tcPr>
            <w:tcW w:w="6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595D" w:rsidRPr="009A3D61" w:rsidRDefault="005E595D" w:rsidP="009A3D61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76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595D" w:rsidRPr="005E595D" w:rsidRDefault="005E595D" w:rsidP="005E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 следующий набор процессов со значениями времени поступления и времени обработки:  A(0, 7), B(1, 3), C(3, 1), D(5, 6), E(7, 2).</w:t>
            </w:r>
          </w:p>
          <w:p w:rsidR="005E595D" w:rsidRPr="005E595D" w:rsidRDefault="005E595D" w:rsidP="005E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Привести графики выполнения процессов по следующим алгоритмам:</w:t>
            </w:r>
          </w:p>
          <w:p w:rsidR="005E595D" w:rsidRPr="005E595D" w:rsidRDefault="005E595D" w:rsidP="005E595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 «Первым поступил – первым обслужен».</w:t>
            </w:r>
          </w:p>
          <w:p w:rsidR="005E595D" w:rsidRPr="005E595D" w:rsidRDefault="005E595D" w:rsidP="005E595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 «Круговое планирование». Квант времени q=1.</w:t>
            </w:r>
          </w:p>
          <w:p w:rsidR="005E595D" w:rsidRPr="005E595D" w:rsidRDefault="005E595D" w:rsidP="005E595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 «Выбор самого короткого процесса».</w:t>
            </w:r>
          </w:p>
          <w:p w:rsidR="005E595D" w:rsidRPr="005E595D" w:rsidRDefault="005E595D" w:rsidP="005E595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 «Наименьшее оставшееся время».</w:t>
            </w:r>
          </w:p>
        </w:tc>
      </w:tr>
      <w:tr w:rsidR="005E595D" w:rsidRPr="005E595D" w:rsidTr="009A3D61">
        <w:trPr>
          <w:tblCellSpacing w:w="0" w:type="dxa"/>
        </w:trPr>
        <w:tc>
          <w:tcPr>
            <w:tcW w:w="6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595D" w:rsidRPr="009A3D61" w:rsidRDefault="005E595D" w:rsidP="009A3D61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76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595D" w:rsidRPr="005E595D" w:rsidRDefault="005E595D" w:rsidP="005E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Состояние памяти описывается таблицей: 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60"/>
              <w:gridCol w:w="857"/>
              <w:gridCol w:w="1288"/>
              <w:gridCol w:w="1575"/>
            </w:tblGrid>
            <w:tr w:rsidR="005E595D" w:rsidRPr="005E595D" w:rsidTr="00E36AD4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outset" w:sz="2" w:space="0" w:color="auto"/>
                    <w:bottom w:val="single" w:sz="6" w:space="0" w:color="EDEDED"/>
                    <w:right w:val="outset" w:sz="2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E595D" w:rsidRPr="005E595D" w:rsidRDefault="005E595D" w:rsidP="005E59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E59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Номер виртуальной страницы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outset" w:sz="2" w:space="0" w:color="auto"/>
                    <w:bottom w:val="single" w:sz="6" w:space="0" w:color="EDEDED"/>
                    <w:right w:val="outset" w:sz="2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E595D" w:rsidRPr="005E595D" w:rsidRDefault="005E595D" w:rsidP="005E59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E59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Фрейм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outset" w:sz="2" w:space="0" w:color="auto"/>
                    <w:bottom w:val="single" w:sz="6" w:space="0" w:color="EDEDED"/>
                    <w:right w:val="outset" w:sz="2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E595D" w:rsidRPr="005E595D" w:rsidRDefault="005E595D" w:rsidP="005E59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E59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Бит обращения R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outset" w:sz="2" w:space="0" w:color="auto"/>
                    <w:bottom w:val="single" w:sz="6" w:space="0" w:color="EDEDED"/>
                    <w:right w:val="outset" w:sz="2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E595D" w:rsidRPr="005E595D" w:rsidRDefault="005E595D" w:rsidP="005E59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E59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Бит модификации M</w:t>
                  </w:r>
                </w:p>
              </w:tc>
            </w:tr>
            <w:tr w:rsidR="005E595D" w:rsidRPr="005E595D" w:rsidTr="00E36AD4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outset" w:sz="2" w:space="0" w:color="auto"/>
                    <w:bottom w:val="single" w:sz="6" w:space="0" w:color="EDEDED"/>
                    <w:right w:val="outset" w:sz="2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E595D" w:rsidRPr="005E595D" w:rsidRDefault="005E595D" w:rsidP="005E59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E59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outset" w:sz="2" w:space="0" w:color="auto"/>
                    <w:bottom w:val="single" w:sz="6" w:space="0" w:color="EDEDED"/>
                    <w:right w:val="outset" w:sz="2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E595D" w:rsidRPr="005E595D" w:rsidRDefault="005E595D" w:rsidP="005E59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E59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outset" w:sz="2" w:space="0" w:color="auto"/>
                    <w:bottom w:val="single" w:sz="6" w:space="0" w:color="EDEDED"/>
                    <w:right w:val="outset" w:sz="2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E595D" w:rsidRPr="005E595D" w:rsidRDefault="005E595D" w:rsidP="005E59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E59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outset" w:sz="2" w:space="0" w:color="auto"/>
                    <w:bottom w:val="single" w:sz="6" w:space="0" w:color="EDEDED"/>
                    <w:right w:val="outset" w:sz="2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E595D" w:rsidRPr="005E595D" w:rsidRDefault="005E595D" w:rsidP="005E59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E59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5E595D" w:rsidRPr="005E595D" w:rsidTr="00E36AD4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outset" w:sz="2" w:space="0" w:color="auto"/>
                    <w:bottom w:val="single" w:sz="6" w:space="0" w:color="EDEDED"/>
                    <w:right w:val="outset" w:sz="2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E595D" w:rsidRPr="005E595D" w:rsidRDefault="005E595D" w:rsidP="005E59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E59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outset" w:sz="2" w:space="0" w:color="auto"/>
                    <w:bottom w:val="single" w:sz="6" w:space="0" w:color="EDEDED"/>
                    <w:right w:val="outset" w:sz="2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E595D" w:rsidRPr="005E595D" w:rsidRDefault="005E595D" w:rsidP="005E59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E59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outset" w:sz="2" w:space="0" w:color="auto"/>
                    <w:bottom w:val="single" w:sz="6" w:space="0" w:color="EDEDED"/>
                    <w:right w:val="outset" w:sz="2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E595D" w:rsidRPr="005E595D" w:rsidRDefault="005E595D" w:rsidP="005E59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E59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outset" w:sz="2" w:space="0" w:color="auto"/>
                    <w:bottom w:val="single" w:sz="6" w:space="0" w:color="EDEDED"/>
                    <w:right w:val="outset" w:sz="2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E595D" w:rsidRPr="005E595D" w:rsidRDefault="005E595D" w:rsidP="005E59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E59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E595D" w:rsidRPr="005E595D" w:rsidTr="00E36AD4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outset" w:sz="2" w:space="0" w:color="auto"/>
                    <w:bottom w:val="single" w:sz="6" w:space="0" w:color="EDEDED"/>
                    <w:right w:val="outset" w:sz="2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E595D" w:rsidRPr="005E595D" w:rsidRDefault="005E595D" w:rsidP="005E59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E59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outset" w:sz="2" w:space="0" w:color="auto"/>
                    <w:bottom w:val="single" w:sz="6" w:space="0" w:color="EDEDED"/>
                    <w:right w:val="outset" w:sz="2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E595D" w:rsidRPr="005E595D" w:rsidRDefault="005E595D" w:rsidP="005E59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E59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outset" w:sz="2" w:space="0" w:color="auto"/>
                    <w:bottom w:val="single" w:sz="6" w:space="0" w:color="EDEDED"/>
                    <w:right w:val="outset" w:sz="2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E595D" w:rsidRPr="005E595D" w:rsidRDefault="005E595D" w:rsidP="005E59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E59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outset" w:sz="2" w:space="0" w:color="auto"/>
                    <w:bottom w:val="single" w:sz="6" w:space="0" w:color="EDEDED"/>
                    <w:right w:val="outset" w:sz="2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E595D" w:rsidRPr="005E595D" w:rsidRDefault="005E595D" w:rsidP="005E59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E59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E595D" w:rsidRPr="005E595D" w:rsidTr="00E36AD4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outset" w:sz="2" w:space="0" w:color="auto"/>
                    <w:bottom w:val="single" w:sz="6" w:space="0" w:color="EDEDED"/>
                    <w:right w:val="outset" w:sz="2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E595D" w:rsidRPr="005E595D" w:rsidRDefault="005E595D" w:rsidP="005E59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E59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outset" w:sz="2" w:space="0" w:color="auto"/>
                    <w:bottom w:val="single" w:sz="6" w:space="0" w:color="EDEDED"/>
                    <w:right w:val="outset" w:sz="2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E595D" w:rsidRPr="005E595D" w:rsidRDefault="005E595D" w:rsidP="005E59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E59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outset" w:sz="2" w:space="0" w:color="auto"/>
                    <w:bottom w:val="single" w:sz="6" w:space="0" w:color="EDEDED"/>
                    <w:right w:val="outset" w:sz="2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E595D" w:rsidRPr="005E595D" w:rsidRDefault="005E595D" w:rsidP="005E59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E59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outset" w:sz="2" w:space="0" w:color="auto"/>
                    <w:bottom w:val="single" w:sz="6" w:space="0" w:color="EDEDED"/>
                    <w:right w:val="outset" w:sz="2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E595D" w:rsidRPr="005E595D" w:rsidRDefault="005E595D" w:rsidP="005E59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E59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</w:tbl>
          <w:p w:rsidR="005E595D" w:rsidRPr="005E595D" w:rsidRDefault="005E595D" w:rsidP="005E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Задана последовательность обращений к виртуальным страницам: 4, 0, 1, 1, 2, 3, 2, 1, 0, 4, 2.</w:t>
            </w:r>
          </w:p>
          <w:p w:rsidR="005E595D" w:rsidRPr="005E595D" w:rsidRDefault="005E595D" w:rsidP="005E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Покажите реализацию процесса при использовании следующего алгоритма замещения страниц:</w:t>
            </w:r>
          </w:p>
          <w:p w:rsidR="005E595D" w:rsidRPr="005E595D" w:rsidRDefault="005E595D" w:rsidP="005E595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 NRU – не использовавшаяся в последнее время страница.</w:t>
            </w:r>
          </w:p>
          <w:p w:rsidR="005E595D" w:rsidRPr="005E595D" w:rsidRDefault="005E595D" w:rsidP="005E595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 FIFO – первым прибыл – первым обслужен.</w:t>
            </w:r>
          </w:p>
          <w:p w:rsidR="005E595D" w:rsidRPr="005E595D" w:rsidRDefault="005E595D" w:rsidP="005E595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 «Часы».</w:t>
            </w:r>
          </w:p>
          <w:p w:rsidR="005E595D" w:rsidRPr="005E595D" w:rsidRDefault="005E595D" w:rsidP="005E595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 LRU – страница, не использовавшаяся дольше всего.</w:t>
            </w:r>
          </w:p>
          <w:p w:rsidR="005E595D" w:rsidRPr="005E595D" w:rsidRDefault="005E595D" w:rsidP="005E595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 «Рабочее множество» с размером окна 2, 3, 4.</w:t>
            </w:r>
          </w:p>
        </w:tc>
      </w:tr>
      <w:tr w:rsidR="005E595D" w:rsidRPr="004D110E" w:rsidTr="009A3D61">
        <w:trPr>
          <w:tblCellSpacing w:w="0" w:type="dxa"/>
        </w:trPr>
        <w:tc>
          <w:tcPr>
            <w:tcW w:w="680" w:type="dxa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595D" w:rsidRPr="009A3D61" w:rsidRDefault="005E595D" w:rsidP="009A3D61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761" w:type="dxa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595D" w:rsidRPr="004D110E" w:rsidRDefault="005E595D" w:rsidP="005E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 содержит 8 виртуальных страниц на диске, ему выделено 4 фрейма в оперативной памяти. Процесс обращается к страницам в следующем порядке: 0 1 2 0 1 0 2 2 1 7 6 7 . Покажите реализацию процесса при использовании следующего алгоритма замещения страниц:</w:t>
            </w:r>
          </w:p>
          <w:p w:rsidR="005E595D" w:rsidRPr="004D110E" w:rsidRDefault="005E595D" w:rsidP="005E595D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 NRU – не использовавшаяся в последнее время страница.</w:t>
            </w:r>
          </w:p>
          <w:p w:rsidR="005E595D" w:rsidRPr="004D110E" w:rsidRDefault="005E595D" w:rsidP="005E595D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 FIFO – первым прибыл – первым обслужен.</w:t>
            </w:r>
          </w:p>
          <w:p w:rsidR="005E595D" w:rsidRPr="004D110E" w:rsidRDefault="005E595D" w:rsidP="005E595D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 «Часы».</w:t>
            </w:r>
          </w:p>
          <w:p w:rsidR="005E595D" w:rsidRPr="004D110E" w:rsidRDefault="005E595D" w:rsidP="005E595D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 LRU – страница, не использовавшаяся дольше всего.</w:t>
            </w:r>
          </w:p>
          <w:p w:rsidR="005E595D" w:rsidRPr="004D110E" w:rsidRDefault="005E595D" w:rsidP="005E595D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 «Рабочее множество» с размером окна 2, 3, 4.</w:t>
            </w:r>
          </w:p>
        </w:tc>
      </w:tr>
      <w:tr w:rsidR="005E595D" w:rsidRPr="004D110E" w:rsidTr="009A3D61">
        <w:trPr>
          <w:tblCellSpacing w:w="0" w:type="dxa"/>
        </w:trPr>
        <w:tc>
          <w:tcPr>
            <w:tcW w:w="680" w:type="dxa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595D" w:rsidRPr="009A3D61" w:rsidRDefault="005E595D" w:rsidP="009A3D61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761" w:type="dxa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10E" w:rsidRPr="004D110E" w:rsidRDefault="005E595D" w:rsidP="005E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Выполните анализ для указанной последовательности запросов к дорожкам диска: 27, 129, 110, 186, 147, 41, 10, 64, 120. Головка диска изначально расположена над дорожкой 100. Покажите реализацию выполнения запросов по алгоритмам FCFS, SSTF, SCAN, C-SCAN.</w:t>
            </w:r>
          </w:p>
        </w:tc>
      </w:tr>
    </w:tbl>
    <w:p w:rsidR="005E595D" w:rsidRPr="005E595D" w:rsidRDefault="005E595D"/>
    <w:sectPr w:rsidR="005E595D" w:rsidRPr="005E5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E7703"/>
    <w:multiLevelType w:val="multilevel"/>
    <w:tmpl w:val="F5FED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2A581A"/>
    <w:multiLevelType w:val="multilevel"/>
    <w:tmpl w:val="4EF2F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903C96"/>
    <w:multiLevelType w:val="multilevel"/>
    <w:tmpl w:val="F14A3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E60013"/>
    <w:multiLevelType w:val="multilevel"/>
    <w:tmpl w:val="259AF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041BB2"/>
    <w:multiLevelType w:val="multilevel"/>
    <w:tmpl w:val="6E8A0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43656C"/>
    <w:multiLevelType w:val="multilevel"/>
    <w:tmpl w:val="50A8C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480904"/>
    <w:multiLevelType w:val="multilevel"/>
    <w:tmpl w:val="0BA29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092F00"/>
    <w:multiLevelType w:val="hybridMultilevel"/>
    <w:tmpl w:val="7FCC15F4"/>
    <w:lvl w:ilvl="0" w:tplc="4A1A24CC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ED3B93"/>
    <w:multiLevelType w:val="multilevel"/>
    <w:tmpl w:val="7D62B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B412C1"/>
    <w:multiLevelType w:val="multilevel"/>
    <w:tmpl w:val="66949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B51EFC"/>
    <w:multiLevelType w:val="multilevel"/>
    <w:tmpl w:val="D80CC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1021E1"/>
    <w:multiLevelType w:val="multilevel"/>
    <w:tmpl w:val="B644E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605854"/>
    <w:multiLevelType w:val="multilevel"/>
    <w:tmpl w:val="9FDEA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98B7E5B"/>
    <w:multiLevelType w:val="multilevel"/>
    <w:tmpl w:val="897A8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161E15"/>
    <w:multiLevelType w:val="multilevel"/>
    <w:tmpl w:val="AA96E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CF5AFF"/>
    <w:multiLevelType w:val="multilevel"/>
    <w:tmpl w:val="894CC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8D63503"/>
    <w:multiLevelType w:val="multilevel"/>
    <w:tmpl w:val="03505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2D3D0C"/>
    <w:multiLevelType w:val="multilevel"/>
    <w:tmpl w:val="721E4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254FCB"/>
    <w:multiLevelType w:val="multilevel"/>
    <w:tmpl w:val="D2A0C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3B6D5A"/>
    <w:multiLevelType w:val="multilevel"/>
    <w:tmpl w:val="A31CE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3BF30B6"/>
    <w:multiLevelType w:val="multilevel"/>
    <w:tmpl w:val="FE907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3FA0ADB"/>
    <w:multiLevelType w:val="multilevel"/>
    <w:tmpl w:val="4D10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DF31941"/>
    <w:multiLevelType w:val="multilevel"/>
    <w:tmpl w:val="21263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EEE4D62"/>
    <w:multiLevelType w:val="multilevel"/>
    <w:tmpl w:val="FC7A6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2"/>
  </w:num>
  <w:num w:numId="3">
    <w:abstractNumId w:val="8"/>
  </w:num>
  <w:num w:numId="4">
    <w:abstractNumId w:val="2"/>
  </w:num>
  <w:num w:numId="5">
    <w:abstractNumId w:val="15"/>
  </w:num>
  <w:num w:numId="6">
    <w:abstractNumId w:val="6"/>
  </w:num>
  <w:num w:numId="7">
    <w:abstractNumId w:val="16"/>
  </w:num>
  <w:num w:numId="8">
    <w:abstractNumId w:val="4"/>
  </w:num>
  <w:num w:numId="9">
    <w:abstractNumId w:val="10"/>
  </w:num>
  <w:num w:numId="10">
    <w:abstractNumId w:val="23"/>
  </w:num>
  <w:num w:numId="11">
    <w:abstractNumId w:val="13"/>
  </w:num>
  <w:num w:numId="12">
    <w:abstractNumId w:val="0"/>
  </w:num>
  <w:num w:numId="13">
    <w:abstractNumId w:val="17"/>
  </w:num>
  <w:num w:numId="14">
    <w:abstractNumId w:val="5"/>
  </w:num>
  <w:num w:numId="15">
    <w:abstractNumId w:val="11"/>
  </w:num>
  <w:num w:numId="16">
    <w:abstractNumId w:val="20"/>
  </w:num>
  <w:num w:numId="17">
    <w:abstractNumId w:val="14"/>
  </w:num>
  <w:num w:numId="18">
    <w:abstractNumId w:val="1"/>
  </w:num>
  <w:num w:numId="19">
    <w:abstractNumId w:val="9"/>
  </w:num>
  <w:num w:numId="20">
    <w:abstractNumId w:val="22"/>
  </w:num>
  <w:num w:numId="21">
    <w:abstractNumId w:val="3"/>
  </w:num>
  <w:num w:numId="22">
    <w:abstractNumId w:val="21"/>
  </w:num>
  <w:num w:numId="23">
    <w:abstractNumId w:val="1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95D"/>
    <w:rsid w:val="00084179"/>
    <w:rsid w:val="005E595D"/>
    <w:rsid w:val="009A3D61"/>
    <w:rsid w:val="009E1BDD"/>
    <w:rsid w:val="00A9233B"/>
    <w:rsid w:val="00A9701A"/>
    <w:rsid w:val="00E2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5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A3D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5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A3D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9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MM</cp:lastModifiedBy>
  <cp:revision>4</cp:revision>
  <dcterms:created xsi:type="dcterms:W3CDTF">2016-05-24T16:25:00Z</dcterms:created>
  <dcterms:modified xsi:type="dcterms:W3CDTF">2018-01-22T17:23:00Z</dcterms:modified>
</cp:coreProperties>
</file>